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附件2</w:t>
      </w:r>
    </w:p>
    <w:p>
      <w:pPr>
        <w:spacing w:line="560" w:lineRule="exact"/>
        <w:rPr>
          <w:rFonts w:ascii="仿宋_GB2312" w:eastAsia="仿宋_GB2312"/>
          <w:sz w:val="32"/>
        </w:rPr>
      </w:pPr>
    </w:p>
    <w:p>
      <w:pPr>
        <w:jc w:val="center"/>
        <w:rPr>
          <w:rFonts w:eastAsia="黑体"/>
          <w:sz w:val="36"/>
        </w:rPr>
      </w:pPr>
      <w:r>
        <w:rPr>
          <w:rFonts w:hint="eastAsia" w:ascii="Calibri" w:hAnsi="Calibri" w:eastAsia="黑体" w:cs="黑体"/>
          <w:sz w:val="36"/>
        </w:rPr>
        <w:t>烟台银行股东大会参会人员回执表</w:t>
      </w:r>
    </w:p>
    <w:p>
      <w:pPr>
        <w:jc w:val="center"/>
        <w:rPr>
          <w:rFonts w:ascii="楷体_GB2312" w:eastAsia="楷体_GB2312" w:cs="楷体_GB2312"/>
          <w:sz w:val="28"/>
          <w:szCs w:val="28"/>
        </w:rPr>
      </w:pPr>
      <w:r>
        <w:rPr>
          <w:rFonts w:hint="eastAsia" w:ascii="楷体_GB2312" w:hAnsi="Calibri" w:eastAsia="楷体_GB2312" w:cs="楷体_GB2312"/>
          <w:sz w:val="28"/>
          <w:szCs w:val="28"/>
        </w:rPr>
        <w:t>时间：    年   月   日</w:t>
      </w:r>
    </w:p>
    <w:tbl>
      <w:tblPr>
        <w:tblStyle w:val="5"/>
        <w:tblW w:w="91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6"/>
        <w:gridCol w:w="715"/>
        <w:gridCol w:w="716"/>
        <w:gridCol w:w="1590"/>
        <w:gridCol w:w="1431"/>
        <w:gridCol w:w="1008"/>
        <w:gridCol w:w="1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sz w:val="28"/>
                <w:szCs w:val="28"/>
              </w:rPr>
              <w:t>股东单位</w:t>
            </w:r>
          </w:p>
          <w:p>
            <w:pPr>
              <w:spacing w:line="560" w:lineRule="exact"/>
              <w:jc w:val="center"/>
              <w:rPr>
                <w:rFonts w:ascii="仿宋_GB2312" w:hAnsi="宋体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sz w:val="28"/>
                <w:szCs w:val="28"/>
              </w:rPr>
              <w:t>（盖章）</w:t>
            </w:r>
          </w:p>
        </w:tc>
        <w:tc>
          <w:tcPr>
            <w:tcW w:w="69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sz w:val="28"/>
                <w:szCs w:val="28"/>
              </w:rPr>
              <w:t>法定代表人</w:t>
            </w: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sz w:val="28"/>
                <w:szCs w:val="28"/>
              </w:rPr>
              <w:t>通讯地址</w:t>
            </w:r>
          </w:p>
        </w:tc>
        <w:tc>
          <w:tcPr>
            <w:tcW w:w="3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</w:trPr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sz w:val="28"/>
                <w:szCs w:val="28"/>
              </w:rPr>
              <w:t>联系人</w:t>
            </w: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sz w:val="28"/>
                <w:szCs w:val="28"/>
              </w:rPr>
              <w:t>传真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</w:trPr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sz w:val="28"/>
                <w:szCs w:val="28"/>
              </w:rPr>
              <w:t>出席会议人员</w:t>
            </w: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sz w:val="28"/>
                <w:szCs w:val="28"/>
              </w:rPr>
              <w:t>职务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sz w:val="28"/>
                <w:szCs w:val="28"/>
              </w:rPr>
              <w:t>电话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0" w:hRule="atLeast"/>
        </w:trPr>
        <w:tc>
          <w:tcPr>
            <w:tcW w:w="21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sz w:val="28"/>
                <w:szCs w:val="28"/>
              </w:rPr>
              <w:t>是否要求发言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sz w:val="28"/>
                <w:szCs w:val="28"/>
              </w:rPr>
              <w:t>是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sz w:val="28"/>
                <w:szCs w:val="28"/>
              </w:rPr>
              <w:t>发言题目内容</w:t>
            </w:r>
          </w:p>
        </w:tc>
        <w:tc>
          <w:tcPr>
            <w:tcW w:w="3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</w:trPr>
        <w:tc>
          <w:tcPr>
            <w:tcW w:w="21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sz w:val="28"/>
                <w:szCs w:val="28"/>
              </w:rPr>
              <w:t>否</w:t>
            </w:r>
          </w:p>
        </w:tc>
        <w:tc>
          <w:tcPr>
            <w:tcW w:w="62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sz w:val="28"/>
                <w:szCs w:val="28"/>
              </w:rPr>
              <w:t>是否安排住宿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sz w:val="28"/>
                <w:szCs w:val="28"/>
              </w:rPr>
              <w:t>是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sz w:val="28"/>
                <w:szCs w:val="28"/>
              </w:rPr>
              <w:t>备注</w:t>
            </w:r>
          </w:p>
        </w:tc>
        <w:tc>
          <w:tcPr>
            <w:tcW w:w="3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</w:tr>
    </w:tbl>
    <w:p/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3C355C"/>
    <w:rsid w:val="63DD5D9E"/>
    <w:rsid w:val="6F3C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uiPriority w:val="0"/>
    <w:rPr>
      <w:sz w:val="18"/>
      <w:szCs w:val="18"/>
    </w:rPr>
  </w:style>
  <w:style w:type="paragraph" w:styleId="3">
    <w:name w:val="toc 9"/>
    <w:basedOn w:val="1"/>
    <w:next w:val="1"/>
    <w:uiPriority w:val="0"/>
    <w:pPr>
      <w:ind w:left="3360" w:leftChars="16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2024-07-17T00:15:00Z</dcterms:created>
  <dc:creator>肖奕凝</dc:creator>
  <cp:lastModifiedBy>肖奕凝</cp:lastModifiedBy>
  <dcterms:modified xsi:type="dcterms:W3CDTF">2024-07-17T00:15:43Z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