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</w:t>
      </w:r>
      <w:r>
        <w:rPr>
          <w:rFonts w:hint="eastAsia"/>
          <w:b/>
          <w:bCs/>
          <w:sz w:val="28"/>
          <w:szCs w:val="28"/>
          <w:lang w:val="en-US" w:eastAsia="zh-CN"/>
        </w:rPr>
        <w:t>156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</w:t>
      </w:r>
      <w:r>
        <w:rPr>
          <w:rFonts w:hint="eastAsia"/>
          <w:lang w:val="en-US" w:eastAsia="zh-CN"/>
        </w:rPr>
        <w:t>156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</w:t>
      </w:r>
      <w:r>
        <w:rPr>
          <w:rFonts w:hint="eastAsia"/>
          <w:lang w:val="en-US" w:eastAsia="zh-CN"/>
        </w:rPr>
        <w:t>156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</w:t>
      </w:r>
      <w:r>
        <w:rPr>
          <w:rFonts w:hint="eastAsia"/>
          <w:lang w:val="en-US" w:eastAsia="zh-CN"/>
        </w:rPr>
        <w:t>156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lang w:val="en-US"/>
        </w:rPr>
      </w:pPr>
      <w:r>
        <w:rPr>
          <w:rFonts w:hint="eastAsia"/>
        </w:rPr>
        <w:t>登记编码：C1089521000</w:t>
      </w:r>
      <w:r>
        <w:rPr>
          <w:rFonts w:hint="eastAsia"/>
          <w:lang w:val="en-US" w:eastAsia="zh-CN"/>
        </w:rPr>
        <w:t>125</w:t>
      </w:r>
    </w:p>
    <w:p>
      <w:pPr/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业绩比较基准：4</w:t>
      </w:r>
      <w:r>
        <w:rPr>
          <w:rFonts w:hint="eastAsia"/>
          <w:lang w:val="en-US" w:eastAsia="zh-CN"/>
        </w:rPr>
        <w:t>.27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362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5000</w:t>
      </w:r>
      <w:r>
        <w:rPr>
          <w:rFonts w:hint="eastAsia"/>
        </w:rPr>
        <w:t>万元</w:t>
      </w:r>
    </w:p>
    <w:p>
      <w:pPr/>
    </w:p>
    <w:p>
      <w:pPr/>
      <w:r>
        <w:rPr>
          <w:rFonts w:hint="eastAsia"/>
        </w:rPr>
        <w:t>　　募 集 期：2021年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34B501C"/>
    <w:rsid w:val="05B41282"/>
    <w:rsid w:val="0D233967"/>
    <w:rsid w:val="0EDF5F0C"/>
    <w:rsid w:val="0F150310"/>
    <w:rsid w:val="12940718"/>
    <w:rsid w:val="12F235C7"/>
    <w:rsid w:val="19B92FE5"/>
    <w:rsid w:val="1C9F169D"/>
    <w:rsid w:val="21092216"/>
    <w:rsid w:val="2166343D"/>
    <w:rsid w:val="221B466B"/>
    <w:rsid w:val="25347D30"/>
    <w:rsid w:val="2DF36DC5"/>
    <w:rsid w:val="30D97D55"/>
    <w:rsid w:val="375310B5"/>
    <w:rsid w:val="3CBD102D"/>
    <w:rsid w:val="42511572"/>
    <w:rsid w:val="427C5804"/>
    <w:rsid w:val="433125EE"/>
    <w:rsid w:val="43F70A0E"/>
    <w:rsid w:val="467555CF"/>
    <w:rsid w:val="470B134B"/>
    <w:rsid w:val="47D84EFA"/>
    <w:rsid w:val="4B6B2606"/>
    <w:rsid w:val="4C57274D"/>
    <w:rsid w:val="4C650CFC"/>
    <w:rsid w:val="4E312EE1"/>
    <w:rsid w:val="4E735E25"/>
    <w:rsid w:val="4F795788"/>
    <w:rsid w:val="51F20B23"/>
    <w:rsid w:val="53563D6A"/>
    <w:rsid w:val="54081C4E"/>
    <w:rsid w:val="55C85109"/>
    <w:rsid w:val="582B196C"/>
    <w:rsid w:val="5BF81CFE"/>
    <w:rsid w:val="5D181890"/>
    <w:rsid w:val="63E32713"/>
    <w:rsid w:val="66C71619"/>
    <w:rsid w:val="6828695C"/>
    <w:rsid w:val="6B6433D5"/>
    <w:rsid w:val="709B0CD3"/>
    <w:rsid w:val="72215D66"/>
    <w:rsid w:val="73C90433"/>
    <w:rsid w:val="748E005F"/>
    <w:rsid w:val="768C55BC"/>
    <w:rsid w:val="771E24A6"/>
    <w:rsid w:val="781C4359"/>
    <w:rsid w:val="7C70186A"/>
    <w:rsid w:val="7CC23C20"/>
    <w:rsid w:val="7DEA7F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谢雯</cp:lastModifiedBy>
  <dcterms:modified xsi:type="dcterms:W3CDTF">2021-09-24T02:55:07Z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