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</w:t>
      </w:r>
      <w:r>
        <w:rPr>
          <w:rFonts w:hint="eastAsia"/>
          <w:b/>
          <w:bCs/>
          <w:sz w:val="28"/>
          <w:szCs w:val="28"/>
          <w:lang w:val="en-US" w:eastAsia="zh-CN"/>
        </w:rPr>
        <w:t>133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</w:t>
      </w:r>
      <w:r>
        <w:rPr>
          <w:rFonts w:hint="eastAsia"/>
          <w:lang w:val="en-US" w:eastAsia="zh-CN"/>
        </w:rPr>
        <w:t>133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</w:t>
      </w:r>
      <w:r>
        <w:rPr>
          <w:rFonts w:hint="eastAsia"/>
          <w:lang w:val="en-US" w:eastAsia="zh-CN"/>
        </w:rPr>
        <w:t>133</w:t>
      </w:r>
      <w:r>
        <w:rPr>
          <w:rFonts w:hint="eastAsia"/>
        </w:rPr>
        <w:t>期净值型理财产品</w:t>
      </w:r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</w:t>
      </w:r>
      <w:r>
        <w:rPr>
          <w:rFonts w:hint="eastAsia"/>
          <w:lang w:val="en-US" w:eastAsia="zh-CN"/>
        </w:rPr>
        <w:t>133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lang w:val="en-US"/>
        </w:rPr>
      </w:pPr>
      <w:r>
        <w:rPr>
          <w:rFonts w:hint="eastAsia"/>
        </w:rPr>
        <w:t>登记编码：C1089521000</w:t>
      </w:r>
      <w:r>
        <w:rPr>
          <w:rFonts w:hint="eastAsia"/>
          <w:lang w:val="en-US" w:eastAsia="zh-CN"/>
        </w:rPr>
        <w:t>102</w:t>
      </w:r>
    </w:p>
    <w:p>
      <w:pPr/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业绩比较基准：4.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%</w:t>
      </w:r>
    </w:p>
    <w:p>
      <w:pPr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182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4721</w:t>
      </w:r>
      <w:bookmarkStart w:id="0" w:name="_GoBack"/>
      <w:bookmarkEnd w:id="0"/>
      <w:r>
        <w:rPr>
          <w:rFonts w:hint="eastAsia"/>
        </w:rPr>
        <w:t>万元</w:t>
      </w:r>
    </w:p>
    <w:p>
      <w:pPr/>
    </w:p>
    <w:p>
      <w:pPr/>
      <w:r>
        <w:rPr>
          <w:rFonts w:hint="eastAsia"/>
        </w:rPr>
        <w:t>　　募 集 期：2021年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日：2021年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5B41282"/>
    <w:rsid w:val="0D233967"/>
    <w:rsid w:val="0F150310"/>
    <w:rsid w:val="12940718"/>
    <w:rsid w:val="1C9F169D"/>
    <w:rsid w:val="21092216"/>
    <w:rsid w:val="221B466B"/>
    <w:rsid w:val="25347D30"/>
    <w:rsid w:val="2DF36DC5"/>
    <w:rsid w:val="3CBD102D"/>
    <w:rsid w:val="42511572"/>
    <w:rsid w:val="43F70A0E"/>
    <w:rsid w:val="4B6B2606"/>
    <w:rsid w:val="4C57274D"/>
    <w:rsid w:val="4C650CFC"/>
    <w:rsid w:val="4E312EE1"/>
    <w:rsid w:val="53563D6A"/>
    <w:rsid w:val="55C85109"/>
    <w:rsid w:val="582B196C"/>
    <w:rsid w:val="66C71619"/>
    <w:rsid w:val="6828695C"/>
    <w:rsid w:val="6B6433D5"/>
    <w:rsid w:val="709B0CD3"/>
    <w:rsid w:val="72215D66"/>
    <w:rsid w:val="73C90433"/>
    <w:rsid w:val="748E005F"/>
    <w:rsid w:val="768C55BC"/>
    <w:rsid w:val="781C4359"/>
    <w:rsid w:val="7C70186A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潘禹洁</cp:lastModifiedBy>
  <dcterms:modified xsi:type="dcterms:W3CDTF">2021-08-26T01:36:18Z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